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4DEF2" w14:textId="77777777" w:rsidR="00D11EF3" w:rsidRDefault="00D11EF3" w:rsidP="00D11EF3">
      <w:pPr>
        <w:spacing w:after="0" w:line="480" w:lineRule="auto"/>
        <w:rPr>
          <w:rFonts w:ascii="Times New Roman" w:hAnsi="Times New Roman" w:cs="Times New Roman"/>
          <w:b/>
          <w:bCs/>
          <w:sz w:val="24"/>
          <w:szCs w:val="24"/>
        </w:rPr>
      </w:pPr>
    </w:p>
    <w:p w14:paraId="49E9AA21" w14:textId="77777777" w:rsidR="00D11EF3" w:rsidRDefault="00D11EF3" w:rsidP="00D11EF3">
      <w:pPr>
        <w:spacing w:after="0" w:line="480" w:lineRule="auto"/>
        <w:rPr>
          <w:rFonts w:ascii="Times New Roman" w:hAnsi="Times New Roman" w:cs="Times New Roman"/>
          <w:b/>
          <w:bCs/>
          <w:sz w:val="24"/>
          <w:szCs w:val="24"/>
        </w:rPr>
      </w:pPr>
    </w:p>
    <w:p w14:paraId="4DC84227" w14:textId="630D9745" w:rsidR="00493D84" w:rsidRPr="00CB7B24" w:rsidRDefault="003E0639" w:rsidP="00D11EF3">
      <w:pPr>
        <w:spacing w:after="0" w:line="480" w:lineRule="auto"/>
        <w:jc w:val="center"/>
        <w:rPr>
          <w:rFonts w:ascii="Times New Roman" w:hAnsi="Times New Roman" w:cs="Times New Roman"/>
          <w:b/>
          <w:bCs/>
          <w:sz w:val="24"/>
          <w:szCs w:val="24"/>
        </w:rPr>
      </w:pPr>
      <w:r w:rsidRPr="00CB7B24">
        <w:rPr>
          <w:rFonts w:ascii="Times New Roman" w:hAnsi="Times New Roman" w:cs="Times New Roman"/>
          <w:b/>
          <w:bCs/>
          <w:sz w:val="24"/>
          <w:szCs w:val="24"/>
        </w:rPr>
        <w:t>Website Critique</w:t>
      </w:r>
    </w:p>
    <w:p w14:paraId="5B52AFE8" w14:textId="77777777" w:rsidR="00CB7B24" w:rsidRPr="00CB7B24" w:rsidRDefault="00CB7B24" w:rsidP="00D11EF3">
      <w:pPr>
        <w:spacing w:after="0" w:line="480" w:lineRule="auto"/>
        <w:jc w:val="center"/>
        <w:rPr>
          <w:rFonts w:ascii="Times New Roman" w:hAnsi="Times New Roman" w:cs="Times New Roman"/>
          <w:sz w:val="24"/>
          <w:szCs w:val="24"/>
        </w:rPr>
      </w:pPr>
    </w:p>
    <w:p w14:paraId="6187EF0A" w14:textId="77777777" w:rsidR="00CB7B24" w:rsidRPr="00CB7B24" w:rsidRDefault="00CB7B24" w:rsidP="00D11EF3">
      <w:pPr>
        <w:spacing w:after="0" w:line="480" w:lineRule="auto"/>
        <w:jc w:val="center"/>
        <w:rPr>
          <w:rFonts w:ascii="Times New Roman" w:hAnsi="Times New Roman" w:cs="Times New Roman"/>
          <w:sz w:val="24"/>
          <w:szCs w:val="24"/>
        </w:rPr>
      </w:pPr>
    </w:p>
    <w:p w14:paraId="51068C23" w14:textId="77777777" w:rsidR="00CB7B24" w:rsidRPr="00CB7B24" w:rsidRDefault="00CB7B24" w:rsidP="00D11EF3">
      <w:pPr>
        <w:spacing w:after="0" w:line="480" w:lineRule="auto"/>
        <w:jc w:val="center"/>
        <w:rPr>
          <w:rFonts w:ascii="Times New Roman" w:hAnsi="Times New Roman" w:cs="Times New Roman"/>
          <w:sz w:val="24"/>
          <w:szCs w:val="24"/>
        </w:rPr>
      </w:pPr>
    </w:p>
    <w:p w14:paraId="08461771" w14:textId="77777777" w:rsidR="00CB7B24" w:rsidRPr="00CB7B24" w:rsidRDefault="00CB7B24" w:rsidP="00D11EF3">
      <w:pPr>
        <w:spacing w:after="0" w:line="480" w:lineRule="auto"/>
        <w:jc w:val="center"/>
        <w:rPr>
          <w:rFonts w:ascii="Times New Roman" w:hAnsi="Times New Roman" w:cs="Times New Roman"/>
          <w:sz w:val="24"/>
          <w:szCs w:val="24"/>
        </w:rPr>
      </w:pPr>
    </w:p>
    <w:p w14:paraId="0CF04216" w14:textId="033AF7EE" w:rsidR="00CB7B24" w:rsidRPr="00CB7B24" w:rsidRDefault="003E0639" w:rsidP="00D11EF3">
      <w:pPr>
        <w:spacing w:after="0" w:line="480" w:lineRule="auto"/>
        <w:jc w:val="center"/>
        <w:rPr>
          <w:rFonts w:ascii="Times New Roman" w:hAnsi="Times New Roman" w:cs="Times New Roman"/>
          <w:sz w:val="24"/>
          <w:szCs w:val="24"/>
        </w:rPr>
      </w:pPr>
      <w:r w:rsidRPr="00CB7B24">
        <w:rPr>
          <w:rFonts w:ascii="Times New Roman" w:hAnsi="Times New Roman" w:cs="Times New Roman"/>
          <w:sz w:val="24"/>
          <w:szCs w:val="24"/>
        </w:rPr>
        <w:t>Student Name</w:t>
      </w:r>
    </w:p>
    <w:p w14:paraId="459E0DB5" w14:textId="30038BD7" w:rsidR="00CB7B24" w:rsidRPr="00CB7B24" w:rsidRDefault="003E0639" w:rsidP="00D11EF3">
      <w:pPr>
        <w:spacing w:after="0" w:line="480" w:lineRule="auto"/>
        <w:jc w:val="center"/>
        <w:rPr>
          <w:rFonts w:ascii="Times New Roman" w:hAnsi="Times New Roman" w:cs="Times New Roman"/>
          <w:sz w:val="24"/>
          <w:szCs w:val="24"/>
        </w:rPr>
      </w:pPr>
      <w:r w:rsidRPr="00CB7B24">
        <w:rPr>
          <w:rFonts w:ascii="Times New Roman" w:hAnsi="Times New Roman" w:cs="Times New Roman"/>
          <w:sz w:val="24"/>
          <w:szCs w:val="24"/>
        </w:rPr>
        <w:t>Institution of Affiliation</w:t>
      </w:r>
    </w:p>
    <w:p w14:paraId="1318954B" w14:textId="3B04E15C" w:rsidR="00CB7B24" w:rsidRPr="00CB7B24" w:rsidRDefault="003E0639" w:rsidP="00D11EF3">
      <w:pPr>
        <w:spacing w:after="0" w:line="480" w:lineRule="auto"/>
        <w:jc w:val="center"/>
        <w:rPr>
          <w:rFonts w:ascii="Times New Roman" w:hAnsi="Times New Roman" w:cs="Times New Roman"/>
          <w:sz w:val="24"/>
          <w:szCs w:val="24"/>
        </w:rPr>
      </w:pPr>
      <w:r w:rsidRPr="00CB7B24">
        <w:rPr>
          <w:rFonts w:ascii="Times New Roman" w:hAnsi="Times New Roman" w:cs="Times New Roman"/>
          <w:sz w:val="24"/>
          <w:szCs w:val="24"/>
        </w:rPr>
        <w:t>Professor</w:t>
      </w:r>
    </w:p>
    <w:p w14:paraId="454648E2" w14:textId="5D5D5F45" w:rsidR="00CB7B24" w:rsidRPr="00CB7B24" w:rsidRDefault="003E0639" w:rsidP="00D11EF3">
      <w:pPr>
        <w:spacing w:after="0" w:line="480" w:lineRule="auto"/>
        <w:jc w:val="center"/>
        <w:rPr>
          <w:rFonts w:ascii="Times New Roman" w:hAnsi="Times New Roman" w:cs="Times New Roman"/>
          <w:sz w:val="24"/>
          <w:szCs w:val="24"/>
        </w:rPr>
      </w:pPr>
      <w:r w:rsidRPr="00CB7B24">
        <w:rPr>
          <w:rFonts w:ascii="Times New Roman" w:hAnsi="Times New Roman" w:cs="Times New Roman"/>
          <w:sz w:val="24"/>
          <w:szCs w:val="24"/>
        </w:rPr>
        <w:t>Date</w:t>
      </w:r>
    </w:p>
    <w:p w14:paraId="60EEB240" w14:textId="77777777" w:rsidR="00493D84" w:rsidRPr="00CB7B24" w:rsidRDefault="00493D84" w:rsidP="00CB7B24">
      <w:pPr>
        <w:spacing w:line="480" w:lineRule="auto"/>
        <w:ind w:firstLine="720"/>
        <w:jc w:val="center"/>
        <w:rPr>
          <w:rFonts w:ascii="Times New Roman" w:hAnsi="Times New Roman" w:cs="Times New Roman"/>
          <w:sz w:val="24"/>
          <w:szCs w:val="24"/>
        </w:rPr>
      </w:pPr>
    </w:p>
    <w:p w14:paraId="6B15E469" w14:textId="77777777" w:rsidR="00493D84" w:rsidRPr="00CB7B24" w:rsidRDefault="00493D84" w:rsidP="00493D84">
      <w:pPr>
        <w:spacing w:line="480" w:lineRule="auto"/>
        <w:ind w:firstLine="720"/>
        <w:rPr>
          <w:rFonts w:ascii="Times New Roman" w:hAnsi="Times New Roman" w:cs="Times New Roman"/>
          <w:sz w:val="24"/>
          <w:szCs w:val="24"/>
        </w:rPr>
      </w:pPr>
    </w:p>
    <w:p w14:paraId="1119221D" w14:textId="77777777" w:rsidR="00493D84" w:rsidRPr="00CB7B24" w:rsidRDefault="00493D84" w:rsidP="00493D84">
      <w:pPr>
        <w:spacing w:line="480" w:lineRule="auto"/>
        <w:ind w:firstLine="720"/>
        <w:rPr>
          <w:rFonts w:ascii="Times New Roman" w:hAnsi="Times New Roman" w:cs="Times New Roman"/>
          <w:sz w:val="24"/>
          <w:szCs w:val="24"/>
        </w:rPr>
      </w:pPr>
    </w:p>
    <w:p w14:paraId="54714981" w14:textId="77777777" w:rsidR="00493D84" w:rsidRPr="00CB7B24" w:rsidRDefault="00493D84" w:rsidP="00493D84">
      <w:pPr>
        <w:spacing w:line="480" w:lineRule="auto"/>
        <w:ind w:firstLine="720"/>
        <w:rPr>
          <w:rFonts w:ascii="Times New Roman" w:hAnsi="Times New Roman" w:cs="Times New Roman"/>
          <w:sz w:val="24"/>
          <w:szCs w:val="24"/>
        </w:rPr>
      </w:pPr>
    </w:p>
    <w:p w14:paraId="27A88258" w14:textId="77777777" w:rsidR="00493D84" w:rsidRPr="00CB7B24" w:rsidRDefault="00493D84" w:rsidP="00493D84">
      <w:pPr>
        <w:spacing w:line="480" w:lineRule="auto"/>
        <w:ind w:firstLine="720"/>
        <w:rPr>
          <w:rFonts w:ascii="Times New Roman" w:hAnsi="Times New Roman" w:cs="Times New Roman"/>
          <w:sz w:val="24"/>
          <w:szCs w:val="24"/>
        </w:rPr>
      </w:pPr>
    </w:p>
    <w:p w14:paraId="5681F8EF" w14:textId="77777777" w:rsidR="00493D84" w:rsidRPr="00CB7B24" w:rsidRDefault="00493D84" w:rsidP="00493D84">
      <w:pPr>
        <w:spacing w:line="480" w:lineRule="auto"/>
        <w:ind w:firstLine="720"/>
        <w:rPr>
          <w:rFonts w:ascii="Times New Roman" w:hAnsi="Times New Roman" w:cs="Times New Roman"/>
          <w:sz w:val="24"/>
          <w:szCs w:val="24"/>
        </w:rPr>
      </w:pPr>
    </w:p>
    <w:p w14:paraId="2191F320" w14:textId="77777777" w:rsidR="00493D84" w:rsidRPr="00CB7B24" w:rsidRDefault="00493D84" w:rsidP="00493D84">
      <w:pPr>
        <w:spacing w:line="480" w:lineRule="auto"/>
        <w:ind w:firstLine="720"/>
        <w:rPr>
          <w:rFonts w:ascii="Times New Roman" w:hAnsi="Times New Roman" w:cs="Times New Roman"/>
          <w:sz w:val="24"/>
          <w:szCs w:val="24"/>
        </w:rPr>
      </w:pPr>
    </w:p>
    <w:p w14:paraId="736CB7CB" w14:textId="77777777" w:rsidR="00493D84" w:rsidRPr="00CB7B24" w:rsidRDefault="00493D84" w:rsidP="00493D84">
      <w:pPr>
        <w:spacing w:line="480" w:lineRule="auto"/>
        <w:ind w:firstLine="720"/>
        <w:rPr>
          <w:rFonts w:ascii="Times New Roman" w:hAnsi="Times New Roman" w:cs="Times New Roman"/>
          <w:sz w:val="24"/>
          <w:szCs w:val="24"/>
        </w:rPr>
      </w:pPr>
    </w:p>
    <w:p w14:paraId="007674DB" w14:textId="77777777" w:rsidR="00CB7B24" w:rsidRDefault="00CB7B24" w:rsidP="00CB7B24">
      <w:pPr>
        <w:spacing w:line="480" w:lineRule="auto"/>
        <w:rPr>
          <w:rFonts w:ascii="Times New Roman" w:hAnsi="Times New Roman" w:cs="Times New Roman"/>
          <w:sz w:val="24"/>
          <w:szCs w:val="24"/>
        </w:rPr>
      </w:pPr>
    </w:p>
    <w:p w14:paraId="64CCB106" w14:textId="77777777" w:rsidR="00D11EF3" w:rsidRDefault="00D11EF3" w:rsidP="00CB7B24">
      <w:pPr>
        <w:spacing w:line="480" w:lineRule="auto"/>
        <w:jc w:val="center"/>
        <w:rPr>
          <w:rFonts w:ascii="Times New Roman" w:hAnsi="Times New Roman" w:cs="Times New Roman"/>
          <w:sz w:val="24"/>
          <w:szCs w:val="24"/>
        </w:rPr>
      </w:pPr>
    </w:p>
    <w:p w14:paraId="17094652" w14:textId="73922D6F" w:rsidR="00CB7B24" w:rsidRPr="00CB7B24" w:rsidRDefault="003E0639" w:rsidP="00D11EF3">
      <w:pPr>
        <w:spacing w:line="480" w:lineRule="auto"/>
        <w:jc w:val="center"/>
        <w:rPr>
          <w:rFonts w:ascii="Times New Roman" w:hAnsi="Times New Roman" w:cs="Times New Roman"/>
          <w:b/>
          <w:bCs/>
          <w:sz w:val="24"/>
          <w:szCs w:val="24"/>
        </w:rPr>
      </w:pPr>
      <w:r w:rsidRPr="00CB7B24">
        <w:rPr>
          <w:rFonts w:ascii="Times New Roman" w:hAnsi="Times New Roman" w:cs="Times New Roman"/>
          <w:b/>
          <w:bCs/>
          <w:sz w:val="24"/>
          <w:szCs w:val="24"/>
        </w:rPr>
        <w:lastRenderedPageBreak/>
        <w:t>Dentalcare.ca Website Critique</w:t>
      </w:r>
    </w:p>
    <w:p w14:paraId="0A5D8A25" w14:textId="7BC1F2FB" w:rsidR="00BE66EE" w:rsidRPr="00CB7B24" w:rsidRDefault="00EB7007" w:rsidP="004E203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Conventio</w:t>
      </w:r>
      <w:r w:rsidR="003E0639" w:rsidRPr="00CB7B24">
        <w:rPr>
          <w:rFonts w:ascii="Times New Roman" w:hAnsi="Times New Roman" w:cs="Times New Roman"/>
          <w:sz w:val="24"/>
          <w:szCs w:val="24"/>
        </w:rPr>
        <w:t xml:space="preserve">nally, attracting new businesses was achieved by channels, including radio, </w:t>
      </w:r>
      <w:r w:rsidR="00493D84" w:rsidRPr="00CB7B24">
        <w:rPr>
          <w:rFonts w:ascii="Times New Roman" w:hAnsi="Times New Roman" w:cs="Times New Roman"/>
          <w:sz w:val="24"/>
          <w:szCs w:val="24"/>
        </w:rPr>
        <w:t>print</w:t>
      </w:r>
      <w:r w:rsidR="003E0639" w:rsidRPr="00CB7B24">
        <w:rPr>
          <w:rFonts w:ascii="Times New Roman" w:hAnsi="Times New Roman" w:cs="Times New Roman"/>
          <w:sz w:val="24"/>
          <w:szCs w:val="24"/>
        </w:rPr>
        <w:t xml:space="preserve">, and TV adverts. </w:t>
      </w:r>
      <w:r>
        <w:rPr>
          <w:rFonts w:ascii="Times New Roman" w:hAnsi="Times New Roman" w:cs="Times New Roman"/>
          <w:sz w:val="24"/>
          <w:szCs w:val="24"/>
        </w:rPr>
        <w:t>But now,</w:t>
      </w:r>
      <w:r w:rsidR="003E0639" w:rsidRPr="00CB7B24">
        <w:rPr>
          <w:rFonts w:ascii="Times New Roman" w:hAnsi="Times New Roman" w:cs="Times New Roman"/>
          <w:sz w:val="24"/>
          <w:szCs w:val="24"/>
        </w:rPr>
        <w:t xml:space="preserve"> it is growing steadily through the tremendous online presence influence that is so </w:t>
      </w:r>
      <w:r>
        <w:rPr>
          <w:rFonts w:ascii="Times New Roman" w:hAnsi="Times New Roman" w:cs="Times New Roman"/>
          <w:sz w:val="24"/>
          <w:szCs w:val="24"/>
        </w:rPr>
        <w:t>extensive</w:t>
      </w:r>
      <w:r w:rsidR="002101FF" w:rsidRPr="00CB7B24">
        <w:rPr>
          <w:rFonts w:ascii="Times New Roman" w:hAnsi="Times New Roman" w:cs="Times New Roman"/>
          <w:sz w:val="24"/>
          <w:szCs w:val="24"/>
        </w:rPr>
        <w:t xml:space="preserve">. As compared to standard marketing, a dental website gives a practical means for a dental office to pass its message to </w:t>
      </w:r>
      <w:r w:rsidR="00493D84" w:rsidRPr="00CB7B24">
        <w:rPr>
          <w:rFonts w:ascii="Times New Roman" w:hAnsi="Times New Roman" w:cs="Times New Roman"/>
          <w:sz w:val="24"/>
          <w:szCs w:val="24"/>
        </w:rPr>
        <w:t>their</w:t>
      </w:r>
      <w:r w:rsidR="002101FF" w:rsidRPr="00CB7B24">
        <w:rPr>
          <w:rFonts w:ascii="Times New Roman" w:hAnsi="Times New Roman" w:cs="Times New Roman"/>
          <w:sz w:val="24"/>
          <w:szCs w:val="24"/>
        </w:rPr>
        <w:t xml:space="preserve"> potential patients. </w:t>
      </w:r>
      <w:r w:rsidR="00FC341D" w:rsidRPr="00CB7B24">
        <w:rPr>
          <w:rFonts w:ascii="Times New Roman" w:hAnsi="Times New Roman" w:cs="Times New Roman"/>
          <w:sz w:val="24"/>
          <w:szCs w:val="24"/>
        </w:rPr>
        <w:t xml:space="preserve">Effective dental websites have been </w:t>
      </w:r>
      <w:r w:rsidR="00493D84" w:rsidRPr="00CB7B24">
        <w:rPr>
          <w:rFonts w:ascii="Times New Roman" w:hAnsi="Times New Roman" w:cs="Times New Roman"/>
          <w:sz w:val="24"/>
          <w:szCs w:val="24"/>
        </w:rPr>
        <w:t>researched</w:t>
      </w:r>
      <w:r w:rsidR="00FC341D" w:rsidRPr="00CB7B24">
        <w:rPr>
          <w:rFonts w:ascii="Times New Roman" w:hAnsi="Times New Roman" w:cs="Times New Roman"/>
          <w:sz w:val="24"/>
          <w:szCs w:val="24"/>
        </w:rPr>
        <w:t xml:space="preserve">, </w:t>
      </w:r>
      <w:r>
        <w:rPr>
          <w:rFonts w:ascii="Times New Roman" w:hAnsi="Times New Roman" w:cs="Times New Roman"/>
          <w:sz w:val="24"/>
          <w:szCs w:val="24"/>
        </w:rPr>
        <w:t>outlined</w:t>
      </w:r>
      <w:r w:rsidR="00FC341D" w:rsidRPr="00CB7B24">
        <w:rPr>
          <w:rFonts w:ascii="Times New Roman" w:hAnsi="Times New Roman" w:cs="Times New Roman"/>
          <w:sz w:val="24"/>
          <w:szCs w:val="24"/>
        </w:rPr>
        <w:t xml:space="preserve">, and planned, having the target audience in mind. </w:t>
      </w:r>
      <w:r w:rsidR="00493D84" w:rsidRPr="00CB7B24">
        <w:rPr>
          <w:rFonts w:ascii="Times New Roman" w:hAnsi="Times New Roman" w:cs="Times New Roman"/>
          <w:sz w:val="24"/>
          <w:szCs w:val="24"/>
        </w:rPr>
        <w:t>The</w:t>
      </w:r>
      <w:r w:rsidR="00FC341D" w:rsidRPr="00CB7B24">
        <w:rPr>
          <w:rFonts w:ascii="Times New Roman" w:hAnsi="Times New Roman" w:cs="Times New Roman"/>
          <w:sz w:val="24"/>
          <w:szCs w:val="24"/>
        </w:rPr>
        <w:t xml:space="preserve"> sites explain well about the benefits</w:t>
      </w:r>
      <w:r>
        <w:rPr>
          <w:rFonts w:ascii="Times New Roman" w:hAnsi="Times New Roman" w:cs="Times New Roman"/>
          <w:sz w:val="24"/>
          <w:szCs w:val="24"/>
        </w:rPr>
        <w:t xml:space="preserve"> patients</w:t>
      </w:r>
      <w:r w:rsidR="00FC341D" w:rsidRPr="00CB7B24">
        <w:rPr>
          <w:rFonts w:ascii="Times New Roman" w:hAnsi="Times New Roman" w:cs="Times New Roman"/>
          <w:sz w:val="24"/>
          <w:szCs w:val="24"/>
        </w:rPr>
        <w:t xml:space="preserve"> </w:t>
      </w:r>
      <w:r w:rsidR="00493D84" w:rsidRPr="00CB7B24">
        <w:rPr>
          <w:rFonts w:ascii="Times New Roman" w:hAnsi="Times New Roman" w:cs="Times New Roman"/>
          <w:sz w:val="24"/>
          <w:szCs w:val="24"/>
        </w:rPr>
        <w:t>will</w:t>
      </w:r>
      <w:r w:rsidR="00FC341D" w:rsidRPr="00CB7B24">
        <w:rPr>
          <w:rFonts w:ascii="Times New Roman" w:hAnsi="Times New Roman" w:cs="Times New Roman"/>
          <w:sz w:val="24"/>
          <w:szCs w:val="24"/>
        </w:rPr>
        <w:t xml:space="preserve"> get w</w:t>
      </w:r>
      <w:r w:rsidR="00493D84" w:rsidRPr="00CB7B24">
        <w:rPr>
          <w:rFonts w:ascii="Times New Roman" w:hAnsi="Times New Roman" w:cs="Times New Roman"/>
          <w:sz w:val="24"/>
          <w:szCs w:val="24"/>
        </w:rPr>
        <w:t>h</w:t>
      </w:r>
      <w:r w:rsidR="00FC341D" w:rsidRPr="00CB7B24">
        <w:rPr>
          <w:rFonts w:ascii="Times New Roman" w:hAnsi="Times New Roman" w:cs="Times New Roman"/>
          <w:sz w:val="24"/>
          <w:szCs w:val="24"/>
        </w:rPr>
        <w:t>en t</w:t>
      </w:r>
      <w:r w:rsidR="00493D84" w:rsidRPr="00CB7B24">
        <w:rPr>
          <w:rFonts w:ascii="Times New Roman" w:hAnsi="Times New Roman" w:cs="Times New Roman"/>
          <w:sz w:val="24"/>
          <w:szCs w:val="24"/>
        </w:rPr>
        <w:t>he</w:t>
      </w:r>
      <w:r w:rsidR="00FC341D" w:rsidRPr="00CB7B24">
        <w:rPr>
          <w:rFonts w:ascii="Times New Roman" w:hAnsi="Times New Roman" w:cs="Times New Roman"/>
          <w:sz w:val="24"/>
          <w:szCs w:val="24"/>
        </w:rPr>
        <w:t xml:space="preserve">y visit </w:t>
      </w:r>
      <w:r w:rsidR="00493D84" w:rsidRPr="00CB7B24">
        <w:rPr>
          <w:rFonts w:ascii="Times New Roman" w:hAnsi="Times New Roman" w:cs="Times New Roman"/>
          <w:sz w:val="24"/>
          <w:szCs w:val="24"/>
        </w:rPr>
        <w:t>the</w:t>
      </w:r>
      <w:r w:rsidR="00FC341D" w:rsidRPr="00CB7B24">
        <w:rPr>
          <w:rFonts w:ascii="Times New Roman" w:hAnsi="Times New Roman" w:cs="Times New Roman"/>
          <w:sz w:val="24"/>
          <w:szCs w:val="24"/>
        </w:rPr>
        <w:t xml:space="preserve"> dental practice</w:t>
      </w:r>
      <w:r w:rsidR="00CB7B24" w:rsidRPr="00CB7B24">
        <w:rPr>
          <w:rFonts w:ascii="Times New Roman" w:hAnsi="Times New Roman" w:cs="Times New Roman"/>
          <w:sz w:val="24"/>
          <w:szCs w:val="24"/>
        </w:rPr>
        <w:t xml:space="preserve"> (</w:t>
      </w:r>
      <w:r w:rsidR="00CB7B24" w:rsidRPr="00CB7B24">
        <w:rPr>
          <w:rFonts w:ascii="Times New Roman" w:hAnsi="Times New Roman" w:cs="Times New Roman"/>
          <w:sz w:val="24"/>
          <w:szCs w:val="24"/>
          <w:shd w:val="clear" w:color="auto" w:fill="FFFFFF"/>
        </w:rPr>
        <w:t>https://www.dentalcare.ca/en-ca)</w:t>
      </w:r>
      <w:r>
        <w:rPr>
          <w:rFonts w:ascii="Times New Roman" w:hAnsi="Times New Roman" w:cs="Times New Roman"/>
          <w:sz w:val="24"/>
          <w:szCs w:val="24"/>
          <w:shd w:val="clear" w:color="auto" w:fill="FFFFFF"/>
        </w:rPr>
        <w:t>.</w:t>
      </w:r>
    </w:p>
    <w:p w14:paraId="35B59976" w14:textId="77EE6C8A" w:rsidR="00FC341D" w:rsidRPr="00CB7B24" w:rsidRDefault="003E0639" w:rsidP="00493D84">
      <w:pPr>
        <w:spacing w:line="480" w:lineRule="auto"/>
        <w:ind w:firstLine="720"/>
        <w:rPr>
          <w:rFonts w:ascii="Times New Roman" w:hAnsi="Times New Roman" w:cs="Times New Roman"/>
          <w:sz w:val="24"/>
          <w:szCs w:val="24"/>
        </w:rPr>
      </w:pPr>
      <w:r w:rsidRPr="00CB7B24">
        <w:rPr>
          <w:rFonts w:ascii="Times New Roman" w:hAnsi="Times New Roman" w:cs="Times New Roman"/>
          <w:sz w:val="24"/>
          <w:szCs w:val="24"/>
        </w:rPr>
        <w:t xml:space="preserve">Dentalcare.ca </w:t>
      </w:r>
      <w:r w:rsidR="0041055A" w:rsidRPr="00CB7B24">
        <w:rPr>
          <w:rFonts w:ascii="Times New Roman" w:hAnsi="Times New Roman" w:cs="Times New Roman"/>
          <w:sz w:val="24"/>
          <w:szCs w:val="24"/>
        </w:rPr>
        <w:t xml:space="preserve">has quality content that directly connects with </w:t>
      </w:r>
      <w:r w:rsidR="009E4958" w:rsidRPr="00CB7B24">
        <w:rPr>
          <w:rFonts w:ascii="Times New Roman" w:hAnsi="Times New Roman" w:cs="Times New Roman"/>
          <w:sz w:val="24"/>
          <w:szCs w:val="24"/>
        </w:rPr>
        <w:t xml:space="preserve">potential patients, giving </w:t>
      </w:r>
      <w:r w:rsidR="00493D84" w:rsidRPr="00CB7B24">
        <w:rPr>
          <w:rFonts w:ascii="Times New Roman" w:hAnsi="Times New Roman" w:cs="Times New Roman"/>
          <w:sz w:val="24"/>
          <w:szCs w:val="24"/>
        </w:rPr>
        <w:t>them</w:t>
      </w:r>
      <w:r w:rsidR="009E4958" w:rsidRPr="00CB7B24">
        <w:rPr>
          <w:rFonts w:ascii="Times New Roman" w:hAnsi="Times New Roman" w:cs="Times New Roman"/>
          <w:sz w:val="24"/>
          <w:szCs w:val="24"/>
        </w:rPr>
        <w:t xml:space="preserve"> valuable information. Disorganized content would give </w:t>
      </w:r>
      <w:r w:rsidR="00493D84" w:rsidRPr="00CB7B24">
        <w:rPr>
          <w:rFonts w:ascii="Times New Roman" w:hAnsi="Times New Roman" w:cs="Times New Roman"/>
          <w:sz w:val="24"/>
          <w:szCs w:val="24"/>
        </w:rPr>
        <w:t>the</w:t>
      </w:r>
      <w:r w:rsidR="009E4958" w:rsidRPr="00CB7B24">
        <w:rPr>
          <w:rFonts w:ascii="Times New Roman" w:hAnsi="Times New Roman" w:cs="Times New Roman"/>
          <w:sz w:val="24"/>
          <w:szCs w:val="24"/>
        </w:rPr>
        <w:t xml:space="preserve"> dental office a bad image leading to patients losing interest</w:t>
      </w:r>
      <w:r w:rsidR="00CB7B24" w:rsidRPr="00CB7B24">
        <w:rPr>
          <w:rFonts w:ascii="Times New Roman" w:hAnsi="Times New Roman" w:cs="Times New Roman"/>
          <w:sz w:val="24"/>
          <w:szCs w:val="24"/>
        </w:rPr>
        <w:t xml:space="preserve"> (</w:t>
      </w:r>
      <w:r w:rsidR="00CB7B24" w:rsidRPr="00CB7B24">
        <w:rPr>
          <w:rFonts w:ascii="Times New Roman" w:hAnsi="Times New Roman" w:cs="Times New Roman"/>
          <w:sz w:val="24"/>
          <w:szCs w:val="24"/>
          <w:shd w:val="clear" w:color="auto" w:fill="FFFFFF"/>
        </w:rPr>
        <w:t>https://www.dentalcare.ca/en-ca).</w:t>
      </w:r>
      <w:r w:rsidR="009E4958" w:rsidRPr="00CB7B24">
        <w:rPr>
          <w:rFonts w:ascii="Times New Roman" w:hAnsi="Times New Roman" w:cs="Times New Roman"/>
          <w:sz w:val="24"/>
          <w:szCs w:val="24"/>
        </w:rPr>
        <w:t xml:space="preserve"> The site also as a professional design and development </w:t>
      </w:r>
      <w:r w:rsidR="00493D84" w:rsidRPr="00CB7B24">
        <w:rPr>
          <w:rFonts w:ascii="Times New Roman" w:hAnsi="Times New Roman" w:cs="Times New Roman"/>
          <w:sz w:val="24"/>
          <w:szCs w:val="24"/>
        </w:rPr>
        <w:t>that</w:t>
      </w:r>
      <w:r w:rsidR="009E4958" w:rsidRPr="00CB7B24">
        <w:rPr>
          <w:rFonts w:ascii="Times New Roman" w:hAnsi="Times New Roman" w:cs="Times New Roman"/>
          <w:sz w:val="24"/>
          <w:szCs w:val="24"/>
        </w:rPr>
        <w:t xml:space="preserve"> is aimed at generating leads so that it can get a better return on investment. </w:t>
      </w:r>
      <w:r w:rsidR="00CC2591" w:rsidRPr="00CB7B24">
        <w:rPr>
          <w:rFonts w:ascii="Times New Roman" w:hAnsi="Times New Roman" w:cs="Times New Roman"/>
          <w:sz w:val="24"/>
          <w:szCs w:val="24"/>
        </w:rPr>
        <w:t xml:space="preserve">Dentalcare.ca carries out excellent keyword research making sure it </w:t>
      </w:r>
      <w:r w:rsidR="00493D84" w:rsidRPr="00CB7B24">
        <w:rPr>
          <w:rFonts w:ascii="Times New Roman" w:hAnsi="Times New Roman" w:cs="Times New Roman"/>
          <w:sz w:val="24"/>
          <w:szCs w:val="24"/>
        </w:rPr>
        <w:t>reaches</w:t>
      </w:r>
      <w:r w:rsidR="00CC2591" w:rsidRPr="00CB7B24">
        <w:rPr>
          <w:rFonts w:ascii="Times New Roman" w:hAnsi="Times New Roman" w:cs="Times New Roman"/>
          <w:sz w:val="24"/>
          <w:szCs w:val="24"/>
        </w:rPr>
        <w:t xml:space="preserve"> potential clients directly. </w:t>
      </w:r>
    </w:p>
    <w:p w14:paraId="5BF43818" w14:textId="550EF88A" w:rsidR="00CC2591" w:rsidRPr="00CB7B24" w:rsidRDefault="003E0639" w:rsidP="00493D84">
      <w:pPr>
        <w:spacing w:line="480" w:lineRule="auto"/>
        <w:ind w:firstLine="720"/>
        <w:rPr>
          <w:rFonts w:ascii="Times New Roman" w:hAnsi="Times New Roman" w:cs="Times New Roman"/>
          <w:sz w:val="24"/>
          <w:szCs w:val="24"/>
        </w:rPr>
      </w:pPr>
      <w:r w:rsidRPr="00CB7B24">
        <w:rPr>
          <w:rFonts w:ascii="Times New Roman" w:hAnsi="Times New Roman" w:cs="Times New Roman"/>
          <w:sz w:val="24"/>
          <w:szCs w:val="24"/>
        </w:rPr>
        <w:t xml:space="preserve">The site also has organic search engine listings in the SEO. Optimization that is onsite configures the website for search engines to like the look of it. Its off page goes past </w:t>
      </w:r>
      <w:r w:rsidR="00FC58D5" w:rsidRPr="00CB7B24">
        <w:rPr>
          <w:rFonts w:ascii="Times New Roman" w:hAnsi="Times New Roman" w:cs="Times New Roman"/>
          <w:sz w:val="24"/>
          <w:szCs w:val="24"/>
        </w:rPr>
        <w:t xml:space="preserve">content as well as web design enabling it to get a better rank in search results. </w:t>
      </w:r>
      <w:r w:rsidR="00FC6269" w:rsidRPr="00CB7B24">
        <w:rPr>
          <w:rFonts w:ascii="Times New Roman" w:hAnsi="Times New Roman" w:cs="Times New Roman"/>
          <w:sz w:val="24"/>
          <w:szCs w:val="24"/>
        </w:rPr>
        <w:t xml:space="preserve">As </w:t>
      </w:r>
      <w:r w:rsidR="001109F7" w:rsidRPr="00CB7B24">
        <w:rPr>
          <w:rFonts w:ascii="Times New Roman" w:hAnsi="Times New Roman" w:cs="Times New Roman"/>
          <w:sz w:val="24"/>
          <w:szCs w:val="24"/>
        </w:rPr>
        <w:t>h</w:t>
      </w:r>
      <w:r w:rsidR="00FC6269" w:rsidRPr="00CB7B24">
        <w:rPr>
          <w:rFonts w:ascii="Times New Roman" w:hAnsi="Times New Roman" w:cs="Times New Roman"/>
          <w:sz w:val="24"/>
          <w:szCs w:val="24"/>
        </w:rPr>
        <w:t>ealth c</w:t>
      </w:r>
      <w:r w:rsidR="001109F7" w:rsidRPr="00CB7B24">
        <w:rPr>
          <w:rFonts w:ascii="Times New Roman" w:hAnsi="Times New Roman" w:cs="Times New Roman"/>
          <w:sz w:val="24"/>
          <w:szCs w:val="24"/>
        </w:rPr>
        <w:t>a</w:t>
      </w:r>
      <w:r w:rsidR="00FC6269" w:rsidRPr="00CB7B24">
        <w:rPr>
          <w:rFonts w:ascii="Times New Roman" w:hAnsi="Times New Roman" w:cs="Times New Roman"/>
          <w:sz w:val="24"/>
          <w:szCs w:val="24"/>
        </w:rPr>
        <w:t>re sites u</w:t>
      </w:r>
      <w:r w:rsidR="001109F7" w:rsidRPr="00CB7B24">
        <w:rPr>
          <w:rFonts w:ascii="Times New Roman" w:hAnsi="Times New Roman" w:cs="Times New Roman"/>
          <w:sz w:val="24"/>
          <w:szCs w:val="24"/>
        </w:rPr>
        <w:t>n</w:t>
      </w:r>
      <w:r w:rsidR="00FC6269" w:rsidRPr="00CB7B24">
        <w:rPr>
          <w:rFonts w:ascii="Times New Roman" w:hAnsi="Times New Roman" w:cs="Times New Roman"/>
          <w:sz w:val="24"/>
          <w:szCs w:val="24"/>
        </w:rPr>
        <w:t>dergo security threats</w:t>
      </w:r>
      <w:r w:rsidR="00020651">
        <w:rPr>
          <w:rFonts w:ascii="Times New Roman" w:hAnsi="Times New Roman" w:cs="Times New Roman"/>
          <w:sz w:val="24"/>
          <w:szCs w:val="24"/>
        </w:rPr>
        <w:t>, m</w:t>
      </w:r>
      <w:r w:rsidR="001109F7" w:rsidRPr="00CB7B24">
        <w:rPr>
          <w:rFonts w:ascii="Times New Roman" w:hAnsi="Times New Roman" w:cs="Times New Roman"/>
          <w:sz w:val="24"/>
          <w:szCs w:val="24"/>
        </w:rPr>
        <w:t xml:space="preserve">ost users who </w:t>
      </w:r>
      <w:r w:rsidRPr="00CB7B24">
        <w:rPr>
          <w:rFonts w:ascii="Times New Roman" w:hAnsi="Times New Roman" w:cs="Times New Roman"/>
          <w:sz w:val="24"/>
          <w:szCs w:val="24"/>
        </w:rPr>
        <w:t>h</w:t>
      </w:r>
      <w:r w:rsidR="001109F7" w:rsidRPr="00CB7B24">
        <w:rPr>
          <w:rFonts w:ascii="Times New Roman" w:hAnsi="Times New Roman" w:cs="Times New Roman"/>
          <w:sz w:val="24"/>
          <w:szCs w:val="24"/>
        </w:rPr>
        <w:t xml:space="preserve">ave vast knowledge about technology have expectations about being protected when giving sensitive information. Dentalcare.ca has made sure it protects its patient's financial and personal data to </w:t>
      </w:r>
      <w:r w:rsidR="00AA7DB0" w:rsidRPr="00CB7B24">
        <w:rPr>
          <w:rFonts w:ascii="Times New Roman" w:hAnsi="Times New Roman" w:cs="Times New Roman"/>
          <w:sz w:val="24"/>
          <w:szCs w:val="24"/>
        </w:rPr>
        <w:t xml:space="preserve">keep </w:t>
      </w:r>
      <w:r w:rsidRPr="00CB7B24">
        <w:rPr>
          <w:rFonts w:ascii="Times New Roman" w:hAnsi="Times New Roman" w:cs="Times New Roman"/>
          <w:sz w:val="24"/>
          <w:szCs w:val="24"/>
        </w:rPr>
        <w:t>the</w:t>
      </w:r>
      <w:r w:rsidR="00AA7DB0" w:rsidRPr="00CB7B24">
        <w:rPr>
          <w:rFonts w:ascii="Times New Roman" w:hAnsi="Times New Roman" w:cs="Times New Roman"/>
          <w:sz w:val="24"/>
          <w:szCs w:val="24"/>
        </w:rPr>
        <w:t xml:space="preserve"> same level of </w:t>
      </w:r>
      <w:r w:rsidRPr="00CB7B24">
        <w:rPr>
          <w:rFonts w:ascii="Times New Roman" w:hAnsi="Times New Roman" w:cs="Times New Roman"/>
          <w:sz w:val="24"/>
          <w:szCs w:val="24"/>
        </w:rPr>
        <w:t>trust</w:t>
      </w:r>
      <w:r w:rsidR="00AA7DB0" w:rsidRPr="00CB7B24">
        <w:rPr>
          <w:rFonts w:ascii="Times New Roman" w:hAnsi="Times New Roman" w:cs="Times New Roman"/>
          <w:sz w:val="24"/>
          <w:szCs w:val="24"/>
        </w:rPr>
        <w:t xml:space="preserve"> placed on them by its client</w:t>
      </w:r>
      <w:r w:rsidR="00CB7B24" w:rsidRPr="00CB7B24">
        <w:rPr>
          <w:rFonts w:ascii="Times New Roman" w:hAnsi="Times New Roman" w:cs="Times New Roman"/>
          <w:sz w:val="24"/>
          <w:szCs w:val="24"/>
        </w:rPr>
        <w:t xml:space="preserve"> (</w:t>
      </w:r>
      <w:r w:rsidR="00CB7B24" w:rsidRPr="00CB7B24">
        <w:rPr>
          <w:rFonts w:ascii="Times New Roman" w:hAnsi="Times New Roman" w:cs="Times New Roman"/>
          <w:sz w:val="24"/>
          <w:szCs w:val="24"/>
          <w:shd w:val="clear" w:color="auto" w:fill="FFFFFF"/>
        </w:rPr>
        <w:t>https://www.dentalcare.ca/en-ca).</w:t>
      </w:r>
    </w:p>
    <w:p w14:paraId="6CA0C342" w14:textId="18B40D00" w:rsidR="00AA7DB0" w:rsidRPr="00CB7B24" w:rsidRDefault="003E0639" w:rsidP="00493D84">
      <w:pPr>
        <w:spacing w:line="480" w:lineRule="auto"/>
        <w:ind w:firstLine="720"/>
        <w:rPr>
          <w:rFonts w:ascii="Times New Roman" w:hAnsi="Times New Roman" w:cs="Times New Roman"/>
          <w:sz w:val="24"/>
          <w:szCs w:val="24"/>
        </w:rPr>
      </w:pPr>
      <w:r w:rsidRPr="00CB7B24">
        <w:rPr>
          <w:rFonts w:ascii="Times New Roman" w:hAnsi="Times New Roman" w:cs="Times New Roman"/>
          <w:sz w:val="24"/>
          <w:szCs w:val="24"/>
        </w:rPr>
        <w:lastRenderedPageBreak/>
        <w:t>Information targeted for both professional and general population is generally the same. The site ensures its potential patients and clients have relevant and exciting images in elations to the dental practice, which starts the trust-building process, making it possible to engage the population when they first walk into the office and encourage long term relations. Pictures, as well as videos, play a vital role in giving testimonials from clients, thus sending compelling messages compared to just words</w:t>
      </w:r>
      <w:r w:rsidR="00CB7B24" w:rsidRPr="00CB7B24">
        <w:rPr>
          <w:rFonts w:ascii="Times New Roman" w:hAnsi="Times New Roman" w:cs="Times New Roman"/>
          <w:sz w:val="24"/>
          <w:szCs w:val="24"/>
        </w:rPr>
        <w:t xml:space="preserve"> (</w:t>
      </w:r>
      <w:r w:rsidR="00CB7B24" w:rsidRPr="00CB7B24">
        <w:rPr>
          <w:rFonts w:ascii="Times New Roman" w:hAnsi="Times New Roman" w:cs="Times New Roman"/>
          <w:sz w:val="24"/>
          <w:szCs w:val="24"/>
          <w:shd w:val="clear" w:color="auto" w:fill="FFFFFF"/>
        </w:rPr>
        <w:t>https://www.dentalcare.ca/en-ca).</w:t>
      </w:r>
    </w:p>
    <w:p w14:paraId="6ECFEC71" w14:textId="10ACA89B" w:rsidR="00CB7B24" w:rsidRPr="00CB7B24" w:rsidRDefault="003E0639" w:rsidP="00493D84">
      <w:pPr>
        <w:spacing w:line="480" w:lineRule="auto"/>
        <w:ind w:firstLine="720"/>
        <w:rPr>
          <w:rFonts w:ascii="Times New Roman" w:hAnsi="Times New Roman" w:cs="Times New Roman"/>
          <w:sz w:val="24"/>
          <w:szCs w:val="24"/>
        </w:rPr>
      </w:pPr>
      <w:r w:rsidRPr="00CB7B24">
        <w:rPr>
          <w:rFonts w:ascii="Times New Roman" w:hAnsi="Times New Roman" w:cs="Times New Roman"/>
          <w:sz w:val="24"/>
          <w:szCs w:val="24"/>
        </w:rPr>
        <w:t xml:space="preserve">In conclusion, an effective dental site should have user-friendly marketing tools and be secure while projecting what is unique about them. Dentalcare.ca has managed to reach that standard in its practice and engagement of already existing and new patients on a level that is more personal. Its content is of the highest quality allowing visitors to find the information they are looking for instead of looking elsewhere.  </w:t>
      </w:r>
    </w:p>
    <w:p w14:paraId="4ACD0345" w14:textId="36035A6A" w:rsidR="00CB7B24" w:rsidRPr="00CB7B24" w:rsidRDefault="00CB7B24" w:rsidP="00493D84">
      <w:pPr>
        <w:spacing w:line="480" w:lineRule="auto"/>
        <w:ind w:firstLine="720"/>
        <w:rPr>
          <w:rFonts w:ascii="Times New Roman" w:hAnsi="Times New Roman" w:cs="Times New Roman"/>
          <w:sz w:val="24"/>
          <w:szCs w:val="24"/>
        </w:rPr>
      </w:pPr>
    </w:p>
    <w:p w14:paraId="39B06103" w14:textId="3E867506" w:rsidR="00CB7B24" w:rsidRPr="00CB7B24" w:rsidRDefault="00CB7B24" w:rsidP="00493D84">
      <w:pPr>
        <w:spacing w:line="480" w:lineRule="auto"/>
        <w:ind w:firstLine="720"/>
        <w:rPr>
          <w:rFonts w:ascii="Times New Roman" w:hAnsi="Times New Roman" w:cs="Times New Roman"/>
          <w:sz w:val="24"/>
          <w:szCs w:val="24"/>
        </w:rPr>
      </w:pPr>
    </w:p>
    <w:p w14:paraId="47444537" w14:textId="21202740" w:rsidR="00CB7B24" w:rsidRPr="00CB7B24" w:rsidRDefault="00CB7B24" w:rsidP="00493D84">
      <w:pPr>
        <w:spacing w:line="480" w:lineRule="auto"/>
        <w:ind w:firstLine="720"/>
        <w:rPr>
          <w:rFonts w:ascii="Times New Roman" w:hAnsi="Times New Roman" w:cs="Times New Roman"/>
          <w:sz w:val="24"/>
          <w:szCs w:val="24"/>
        </w:rPr>
      </w:pPr>
    </w:p>
    <w:p w14:paraId="698E74AD" w14:textId="191EF40E" w:rsidR="00CB7B24" w:rsidRPr="00CB7B24" w:rsidRDefault="00CB7B24" w:rsidP="00493D84">
      <w:pPr>
        <w:spacing w:line="480" w:lineRule="auto"/>
        <w:ind w:firstLine="720"/>
        <w:rPr>
          <w:rFonts w:ascii="Times New Roman" w:hAnsi="Times New Roman" w:cs="Times New Roman"/>
          <w:sz w:val="24"/>
          <w:szCs w:val="24"/>
        </w:rPr>
      </w:pPr>
    </w:p>
    <w:p w14:paraId="53858371" w14:textId="44107565" w:rsidR="00CB7B24" w:rsidRPr="00CB7B24" w:rsidRDefault="00CB7B24" w:rsidP="00493D84">
      <w:pPr>
        <w:spacing w:line="480" w:lineRule="auto"/>
        <w:ind w:firstLine="720"/>
        <w:rPr>
          <w:rFonts w:ascii="Times New Roman" w:hAnsi="Times New Roman" w:cs="Times New Roman"/>
          <w:sz w:val="24"/>
          <w:szCs w:val="24"/>
        </w:rPr>
      </w:pPr>
    </w:p>
    <w:p w14:paraId="46747A62" w14:textId="7D87E182" w:rsidR="00CB7B24" w:rsidRPr="00CB7B24" w:rsidRDefault="00CB7B24" w:rsidP="00493D84">
      <w:pPr>
        <w:spacing w:line="480" w:lineRule="auto"/>
        <w:ind w:firstLine="720"/>
        <w:rPr>
          <w:rFonts w:ascii="Times New Roman" w:hAnsi="Times New Roman" w:cs="Times New Roman"/>
          <w:sz w:val="24"/>
          <w:szCs w:val="24"/>
        </w:rPr>
      </w:pPr>
    </w:p>
    <w:p w14:paraId="60E3253F" w14:textId="0518C6D2" w:rsidR="00CB7B24" w:rsidRPr="00CB7B24" w:rsidRDefault="00CB7B24" w:rsidP="00493D84">
      <w:pPr>
        <w:spacing w:line="480" w:lineRule="auto"/>
        <w:ind w:firstLine="720"/>
        <w:rPr>
          <w:rFonts w:ascii="Times New Roman" w:hAnsi="Times New Roman" w:cs="Times New Roman"/>
          <w:sz w:val="24"/>
          <w:szCs w:val="24"/>
        </w:rPr>
      </w:pPr>
    </w:p>
    <w:p w14:paraId="22900D1B" w14:textId="0B537BBC" w:rsidR="00CB7B24" w:rsidRPr="00CB7B24" w:rsidRDefault="00CB7B24" w:rsidP="00493D84">
      <w:pPr>
        <w:spacing w:line="480" w:lineRule="auto"/>
        <w:ind w:firstLine="720"/>
        <w:rPr>
          <w:rFonts w:ascii="Times New Roman" w:hAnsi="Times New Roman" w:cs="Times New Roman"/>
          <w:sz w:val="24"/>
          <w:szCs w:val="24"/>
        </w:rPr>
      </w:pPr>
    </w:p>
    <w:p w14:paraId="4A526978" w14:textId="77777777" w:rsidR="00D11EF3" w:rsidRDefault="00D11EF3" w:rsidP="00CB7B24">
      <w:pPr>
        <w:spacing w:line="480" w:lineRule="auto"/>
        <w:jc w:val="center"/>
        <w:rPr>
          <w:rFonts w:ascii="Times New Roman" w:hAnsi="Times New Roman" w:cs="Times New Roman"/>
          <w:sz w:val="24"/>
          <w:szCs w:val="24"/>
        </w:rPr>
      </w:pPr>
    </w:p>
    <w:p w14:paraId="604DFD8E" w14:textId="0D302803" w:rsidR="00CB7B24" w:rsidRPr="00CB7B24" w:rsidRDefault="003E0639" w:rsidP="00D11EF3">
      <w:pPr>
        <w:spacing w:line="480" w:lineRule="auto"/>
        <w:jc w:val="center"/>
        <w:rPr>
          <w:rFonts w:ascii="Times New Roman" w:hAnsi="Times New Roman" w:cs="Times New Roman"/>
          <w:b/>
          <w:bCs/>
          <w:sz w:val="24"/>
          <w:szCs w:val="24"/>
        </w:rPr>
      </w:pPr>
      <w:bookmarkStart w:id="0" w:name="_GoBack"/>
      <w:bookmarkEnd w:id="0"/>
      <w:r w:rsidRPr="00CB7B24">
        <w:rPr>
          <w:rFonts w:ascii="Times New Roman" w:hAnsi="Times New Roman" w:cs="Times New Roman"/>
          <w:b/>
          <w:bCs/>
          <w:sz w:val="24"/>
          <w:szCs w:val="24"/>
        </w:rPr>
        <w:lastRenderedPageBreak/>
        <w:t>References</w:t>
      </w:r>
    </w:p>
    <w:p w14:paraId="0B7BA49B" w14:textId="6985BA8C" w:rsidR="00CB7B24" w:rsidRDefault="00D11EF3" w:rsidP="00CB7B24">
      <w:pPr>
        <w:spacing w:line="480" w:lineRule="auto"/>
        <w:rPr>
          <w:rFonts w:ascii="Times New Roman" w:hAnsi="Times New Roman" w:cs="Times New Roman"/>
          <w:sz w:val="24"/>
          <w:szCs w:val="24"/>
          <w:shd w:val="clear" w:color="auto" w:fill="FFFFFF"/>
        </w:rPr>
      </w:pPr>
      <w:hyperlink r:id="rId7" w:history="1">
        <w:r w:rsidRPr="00FB718B">
          <w:rPr>
            <w:rStyle w:val="Hyperlink"/>
            <w:rFonts w:ascii="Times New Roman" w:hAnsi="Times New Roman" w:cs="Times New Roman"/>
            <w:sz w:val="24"/>
            <w:szCs w:val="24"/>
            <w:shd w:val="clear" w:color="auto" w:fill="FFFFFF"/>
          </w:rPr>
          <w:t>https://www.dentalcare.ca/en-ca</w:t>
        </w:r>
      </w:hyperlink>
    </w:p>
    <w:p w14:paraId="1BB00E12" w14:textId="77777777" w:rsidR="00D11EF3" w:rsidRPr="00CB7B24" w:rsidRDefault="00D11EF3" w:rsidP="00CB7B24">
      <w:pPr>
        <w:spacing w:line="480" w:lineRule="auto"/>
        <w:rPr>
          <w:rFonts w:ascii="Times New Roman" w:hAnsi="Times New Roman" w:cs="Times New Roman"/>
          <w:b/>
          <w:bCs/>
          <w:sz w:val="24"/>
          <w:szCs w:val="24"/>
        </w:rPr>
      </w:pPr>
    </w:p>
    <w:sectPr w:rsidR="00D11EF3" w:rsidRPr="00CB7B2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3C4F6" w14:textId="77777777" w:rsidR="00812A4E" w:rsidRDefault="00812A4E">
      <w:pPr>
        <w:spacing w:after="0" w:line="240" w:lineRule="auto"/>
      </w:pPr>
      <w:r>
        <w:separator/>
      </w:r>
    </w:p>
  </w:endnote>
  <w:endnote w:type="continuationSeparator" w:id="0">
    <w:p w14:paraId="332E05F0" w14:textId="77777777" w:rsidR="00812A4E" w:rsidRDefault="00812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7D53F" w14:textId="77777777" w:rsidR="00812A4E" w:rsidRDefault="00812A4E">
      <w:pPr>
        <w:spacing w:after="0" w:line="240" w:lineRule="auto"/>
      </w:pPr>
      <w:r>
        <w:separator/>
      </w:r>
    </w:p>
  </w:footnote>
  <w:footnote w:type="continuationSeparator" w:id="0">
    <w:p w14:paraId="5F0A4FAB" w14:textId="77777777" w:rsidR="00812A4E" w:rsidRDefault="00812A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166610"/>
      <w:docPartObj>
        <w:docPartGallery w:val="Page Numbers (Top of Page)"/>
        <w:docPartUnique/>
      </w:docPartObj>
    </w:sdtPr>
    <w:sdtEndPr>
      <w:rPr>
        <w:noProof/>
      </w:rPr>
    </w:sdtEndPr>
    <w:sdtContent>
      <w:p w14:paraId="486F7105" w14:textId="6A8AF7C0" w:rsidR="00CB7B24" w:rsidRDefault="003E0639">
        <w:pPr>
          <w:pStyle w:val="Header"/>
          <w:jc w:val="right"/>
        </w:pPr>
        <w:r>
          <w:fldChar w:fldCharType="begin"/>
        </w:r>
        <w:r>
          <w:instrText xml:space="preserve"> PAGE   \* MERGEFORMAT </w:instrText>
        </w:r>
        <w:r>
          <w:fldChar w:fldCharType="separate"/>
        </w:r>
        <w:r w:rsidR="00D11EF3">
          <w:rPr>
            <w:noProof/>
          </w:rPr>
          <w:t>4</w:t>
        </w:r>
        <w:r>
          <w:rPr>
            <w:noProof/>
          </w:rPr>
          <w:fldChar w:fldCharType="end"/>
        </w:r>
      </w:p>
    </w:sdtContent>
  </w:sdt>
  <w:p w14:paraId="4D486698" w14:textId="77777777" w:rsidR="00CB7B24" w:rsidRDefault="00CB7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6EE"/>
    <w:rsid w:val="00020651"/>
    <w:rsid w:val="001109F7"/>
    <w:rsid w:val="002101FF"/>
    <w:rsid w:val="003E0639"/>
    <w:rsid w:val="0041055A"/>
    <w:rsid w:val="00493D84"/>
    <w:rsid w:val="004E2038"/>
    <w:rsid w:val="005D0CE3"/>
    <w:rsid w:val="00812A4E"/>
    <w:rsid w:val="009E4958"/>
    <w:rsid w:val="00AA7DB0"/>
    <w:rsid w:val="00B95040"/>
    <w:rsid w:val="00BE66EE"/>
    <w:rsid w:val="00CB7B24"/>
    <w:rsid w:val="00CC2591"/>
    <w:rsid w:val="00D11EF3"/>
    <w:rsid w:val="00EB7007"/>
    <w:rsid w:val="00FC341D"/>
    <w:rsid w:val="00FC58D5"/>
    <w:rsid w:val="00FC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B24"/>
  </w:style>
  <w:style w:type="paragraph" w:styleId="Footer">
    <w:name w:val="footer"/>
    <w:basedOn w:val="Normal"/>
    <w:link w:val="FooterChar"/>
    <w:uiPriority w:val="99"/>
    <w:unhideWhenUsed/>
    <w:rsid w:val="00CB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B24"/>
  </w:style>
  <w:style w:type="character" w:styleId="Hyperlink">
    <w:name w:val="Hyperlink"/>
    <w:basedOn w:val="DefaultParagraphFont"/>
    <w:uiPriority w:val="99"/>
    <w:unhideWhenUsed/>
    <w:rsid w:val="00D11EF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B24"/>
  </w:style>
  <w:style w:type="paragraph" w:styleId="Footer">
    <w:name w:val="footer"/>
    <w:basedOn w:val="Normal"/>
    <w:link w:val="FooterChar"/>
    <w:uiPriority w:val="99"/>
    <w:unhideWhenUsed/>
    <w:rsid w:val="00CB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B24"/>
  </w:style>
  <w:style w:type="character" w:styleId="Hyperlink">
    <w:name w:val="Hyperlink"/>
    <w:basedOn w:val="DefaultParagraphFont"/>
    <w:uiPriority w:val="99"/>
    <w:unhideWhenUsed/>
    <w:rsid w:val="00D11E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entalcare.ca/en-c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2</cp:revision>
  <dcterms:created xsi:type="dcterms:W3CDTF">2020-08-23T22:06:00Z</dcterms:created>
  <dcterms:modified xsi:type="dcterms:W3CDTF">2020-08-23T22:06:00Z</dcterms:modified>
</cp:coreProperties>
</file>